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42C04" w14:textId="77777777" w:rsidR="00650864" w:rsidRDefault="00B0665E">
      <w:bookmarkStart w:id="0" w:name="_GoBack"/>
      <w:bookmarkEnd w:id="0"/>
    </w:p>
    <w:p w14:paraId="23895CA3" w14:textId="77777777" w:rsidR="0000552F" w:rsidRDefault="0000552F"/>
    <w:p w14:paraId="67B3A21E" w14:textId="77777777" w:rsidR="0000552F" w:rsidRDefault="0000552F">
      <w:r>
        <w:t>Why Technology, Why Now?</w:t>
      </w:r>
    </w:p>
    <w:p w14:paraId="13BDDD20" w14:textId="77777777" w:rsidR="0000552F" w:rsidRDefault="0000552F"/>
    <w:p w14:paraId="5931F739" w14:textId="229C00B7" w:rsidR="00A73F8E" w:rsidRDefault="00A73F8E">
      <w:r>
        <w:t xml:space="preserve">Technology is not new to the transportation and logistics industries. Carriers have used electronic data interchange (EDI) for years to transmit information to shippers, and some </w:t>
      </w:r>
      <w:r w:rsidR="006207CA">
        <w:t xml:space="preserve">logistics </w:t>
      </w:r>
      <w:r>
        <w:t xml:space="preserve">professionals are using integrated, web based systems to </w:t>
      </w:r>
      <w:r w:rsidR="006207CA">
        <w:t xml:space="preserve">manage complex global supply chains. </w:t>
      </w:r>
      <w:r>
        <w:t xml:space="preserve">However, </w:t>
      </w:r>
      <w:r w:rsidR="0003437F">
        <w:t xml:space="preserve">studies indicate that not everyone in </w:t>
      </w:r>
      <w:r w:rsidR="006207CA">
        <w:t xml:space="preserve">the transportation </w:t>
      </w:r>
      <w:r w:rsidR="0003437F">
        <w:t>industry is ready to embrace technology.</w:t>
      </w:r>
    </w:p>
    <w:p w14:paraId="55015C43" w14:textId="77777777" w:rsidR="00A73F8E" w:rsidRDefault="00A73F8E"/>
    <w:p w14:paraId="75D8DDAD" w14:textId="0F367E48" w:rsidR="0000552F" w:rsidRDefault="00A73F8E">
      <w:r>
        <w:t xml:space="preserve">For example, </w:t>
      </w:r>
      <w:r w:rsidR="006207CA">
        <w:t xml:space="preserve">only 35 percent of all shippers use </w:t>
      </w:r>
      <w:r w:rsidR="0000552F">
        <w:t xml:space="preserve">Transportation Management System (TMS) </w:t>
      </w:r>
      <w:r>
        <w:t xml:space="preserve">solutions, according to a recent </w:t>
      </w:r>
      <w:r w:rsidRPr="0003437F">
        <w:rPr>
          <w:i/>
        </w:rPr>
        <w:t xml:space="preserve">Logistics </w:t>
      </w:r>
      <w:r w:rsidRPr="0020434E">
        <w:rPr>
          <w:i/>
        </w:rPr>
        <w:t>Management</w:t>
      </w:r>
      <w:r w:rsidR="0020434E">
        <w:t xml:space="preserve"> article. A research report by </w:t>
      </w:r>
      <w:r w:rsidR="0020434E" w:rsidRPr="0020434E">
        <w:rPr>
          <w:i/>
        </w:rPr>
        <w:t>American Shipper</w:t>
      </w:r>
      <w:r w:rsidR="0020434E">
        <w:t xml:space="preserve"> magazine </w:t>
      </w:r>
      <w:r w:rsidR="006207CA">
        <w:t xml:space="preserve">also points out that </w:t>
      </w:r>
      <w:r w:rsidR="0020434E">
        <w:t>only 5</w:t>
      </w:r>
      <w:r w:rsidR="006207CA">
        <w:t xml:space="preserve"> percent</w:t>
      </w:r>
      <w:r w:rsidR="0020434E">
        <w:t xml:space="preserve"> of shippers surveyed </w:t>
      </w:r>
      <w:r w:rsidR="006207CA">
        <w:t xml:space="preserve">state that </w:t>
      </w:r>
      <w:r w:rsidR="0020434E">
        <w:t>they are operating with very accurate data.</w:t>
      </w:r>
    </w:p>
    <w:p w14:paraId="605B66F8" w14:textId="77777777" w:rsidR="0020434E" w:rsidRDefault="0020434E"/>
    <w:p w14:paraId="2D8A1348" w14:textId="25128D2C" w:rsidR="0020434E" w:rsidRDefault="0020434E">
      <w:r>
        <w:t>Why Technology?</w:t>
      </w:r>
    </w:p>
    <w:p w14:paraId="1BBD39E0" w14:textId="77777777" w:rsidR="0000552F" w:rsidRDefault="0000552F"/>
    <w:p w14:paraId="6735AEBE" w14:textId="2979AC0B" w:rsidR="006E647A" w:rsidRDefault="006207CA" w:rsidP="006E647A">
      <w:r>
        <w:t xml:space="preserve">While there does not appear to be a common reason for not adopting technology, most stakeholders agree that </w:t>
      </w:r>
      <w:r w:rsidR="006E647A">
        <w:t xml:space="preserve">transportation and logistics companies are </w:t>
      </w:r>
      <w:r w:rsidR="0003437F">
        <w:t xml:space="preserve">rapidly </w:t>
      </w:r>
      <w:r w:rsidR="006E647A">
        <w:t xml:space="preserve">reaching the point </w:t>
      </w:r>
      <w:r w:rsidR="0020434E">
        <w:t xml:space="preserve">in which </w:t>
      </w:r>
      <w:r w:rsidR="0003437F">
        <w:t xml:space="preserve">technology is not a not a “nice to have” – it is a necessity </w:t>
      </w:r>
      <w:r w:rsidR="0020434E">
        <w:t xml:space="preserve">to serve </w:t>
      </w:r>
      <w:r>
        <w:t xml:space="preserve">today’s tech savvy </w:t>
      </w:r>
      <w:r w:rsidR="0003437F">
        <w:t>consumer</w:t>
      </w:r>
      <w:r w:rsidR="0020434E">
        <w:t>s</w:t>
      </w:r>
      <w:r w:rsidR="0003437F">
        <w:t>.</w:t>
      </w:r>
      <w:r w:rsidR="006E647A">
        <w:t xml:space="preserve"> </w:t>
      </w:r>
    </w:p>
    <w:p w14:paraId="4149186C" w14:textId="77777777" w:rsidR="006E647A" w:rsidRDefault="006E647A"/>
    <w:p w14:paraId="4561FBF3" w14:textId="4A206858" w:rsidR="0000552F" w:rsidRDefault="006E647A">
      <w:r>
        <w:t xml:space="preserve">A </w:t>
      </w:r>
      <w:r w:rsidR="00A73F8E">
        <w:t xml:space="preserve">recent State of the Industry Report prepared by A. T. Kearney describes a future with fully digital, connected and flexible supply chains. The report </w:t>
      </w:r>
      <w:r w:rsidR="006207CA">
        <w:t>goes on to say</w:t>
      </w:r>
      <w:r w:rsidR="00A73F8E">
        <w:t>, “Inevitably winners and losers will emerge as companies that make the right technology investments and strategic choices outperform others.”</w:t>
      </w:r>
    </w:p>
    <w:p w14:paraId="3ECA1E7B" w14:textId="77777777" w:rsidR="00A73F8E" w:rsidRDefault="00A73F8E"/>
    <w:p w14:paraId="6008B139" w14:textId="5026D5A1" w:rsidR="00A73F8E" w:rsidRDefault="00A73F8E">
      <w:r>
        <w:t xml:space="preserve">Fortunately, there has never been a better time to invest in technology, </w:t>
      </w:r>
      <w:r w:rsidR="006E647A">
        <w:t>or evaluate the systems currently in place.</w:t>
      </w:r>
    </w:p>
    <w:p w14:paraId="7FF43161" w14:textId="77777777" w:rsidR="00A73F8E" w:rsidRDefault="00A73F8E"/>
    <w:p w14:paraId="59A0D01C" w14:textId="52D21423" w:rsidR="00A73F8E" w:rsidRDefault="006E647A">
      <w:r>
        <w:t xml:space="preserve">Why </w:t>
      </w:r>
      <w:r w:rsidR="003C180C">
        <w:t>Now</w:t>
      </w:r>
      <w:r w:rsidR="00A73F8E">
        <w:t>?</w:t>
      </w:r>
    </w:p>
    <w:p w14:paraId="7C989232" w14:textId="77777777" w:rsidR="006E647A" w:rsidRDefault="006E647A"/>
    <w:p w14:paraId="095C963F" w14:textId="7D1E36FC" w:rsidR="00A73F8E" w:rsidRDefault="003C180C" w:rsidP="003C180C">
      <w:pPr>
        <w:pStyle w:val="ListParagraph"/>
        <w:numPr>
          <w:ilvl w:val="0"/>
          <w:numId w:val="1"/>
        </w:numPr>
      </w:pPr>
      <w:r>
        <w:t>Because it keeps getting better</w:t>
      </w:r>
    </w:p>
    <w:p w14:paraId="496300B1" w14:textId="761E57BF" w:rsidR="006207CA" w:rsidRDefault="006207CA" w:rsidP="003C180C">
      <w:pPr>
        <w:pStyle w:val="ListParagraph"/>
        <w:numPr>
          <w:ilvl w:val="0"/>
          <w:numId w:val="1"/>
        </w:numPr>
      </w:pPr>
      <w:r>
        <w:t>Because it is easier to access</w:t>
      </w:r>
    </w:p>
    <w:p w14:paraId="105BC864" w14:textId="77777777" w:rsidR="003C180C" w:rsidRDefault="003C180C" w:rsidP="003C180C"/>
    <w:p w14:paraId="7EF4EF69" w14:textId="5389EF07" w:rsidR="003C180C" w:rsidRDefault="003C180C" w:rsidP="003C180C">
      <w:r>
        <w:t xml:space="preserve">Just as today’s smart phones bear </w:t>
      </w:r>
      <w:r w:rsidR="006207CA">
        <w:t xml:space="preserve">little </w:t>
      </w:r>
      <w:r>
        <w:t>resemblance to the cell phones in use ten years ago, supply chain technology has vastly improved. Some TMS providers offer services that encompass the full life cycle of a shipment. Before a load is tendered or a route chosen, TMS solutions include purchasing capabilities designed specifically for the transportation industry</w:t>
      </w:r>
      <w:r w:rsidR="006207CA">
        <w:t xml:space="preserve"> as well as carrier or fleet management</w:t>
      </w:r>
      <w:r>
        <w:t xml:space="preserve">. And, </w:t>
      </w:r>
      <w:r w:rsidR="006207CA">
        <w:t xml:space="preserve">after the shipment has been delivered, a TMS can flag </w:t>
      </w:r>
      <w:r>
        <w:t xml:space="preserve">some of the most obvious invoice issues – a duplicate bill, a charge </w:t>
      </w:r>
      <w:r w:rsidR="006207CA">
        <w:t xml:space="preserve">that is </w:t>
      </w:r>
      <w:r>
        <w:t xml:space="preserve">different than </w:t>
      </w:r>
      <w:r w:rsidR="006207CA">
        <w:t xml:space="preserve">the </w:t>
      </w:r>
      <w:r>
        <w:t xml:space="preserve">quote –allowing shippers to address </w:t>
      </w:r>
      <w:r w:rsidR="005308F4">
        <w:t xml:space="preserve">these discrepancies </w:t>
      </w:r>
      <w:r>
        <w:t>quickly and</w:t>
      </w:r>
      <w:r w:rsidR="005308F4">
        <w:t>, if they choose,</w:t>
      </w:r>
      <w:r>
        <w:t xml:space="preserve"> directly</w:t>
      </w:r>
      <w:r w:rsidR="006207CA">
        <w:t xml:space="preserve"> with carriers</w:t>
      </w:r>
      <w:r>
        <w:t xml:space="preserve">. </w:t>
      </w:r>
    </w:p>
    <w:p w14:paraId="1591968B" w14:textId="77777777" w:rsidR="003C180C" w:rsidRDefault="003C180C" w:rsidP="003C180C"/>
    <w:p w14:paraId="37497BD6" w14:textId="77777777" w:rsidR="006207CA" w:rsidRDefault="006207CA" w:rsidP="003C180C"/>
    <w:p w14:paraId="7715F619" w14:textId="6E4C9204" w:rsidR="006207CA" w:rsidRDefault="003C180C" w:rsidP="006207CA">
      <w:r>
        <w:t xml:space="preserve">From increased integration capabilities to web apps and business intelligence tools, supply chain technology is poised to continue to improve, with operational platforms that are more intuitive and </w:t>
      </w:r>
      <w:r w:rsidR="006207CA">
        <w:t>user friendly.</w:t>
      </w:r>
    </w:p>
    <w:p w14:paraId="7EEF9CE5" w14:textId="77777777" w:rsidR="006207CA" w:rsidRDefault="006207CA" w:rsidP="006207CA"/>
    <w:p w14:paraId="5C2FE555" w14:textId="77777777" w:rsidR="006207CA" w:rsidRDefault="006207CA" w:rsidP="006207CA">
      <w:pPr>
        <w:pStyle w:val="ListParagraph"/>
        <w:numPr>
          <w:ilvl w:val="0"/>
          <w:numId w:val="2"/>
        </w:numPr>
      </w:pPr>
      <w:r>
        <w:t>Because it is easier to access</w:t>
      </w:r>
    </w:p>
    <w:p w14:paraId="46C46421" w14:textId="77777777" w:rsidR="003C180C" w:rsidRDefault="003C180C" w:rsidP="003C180C"/>
    <w:p w14:paraId="5A659CA7" w14:textId="18535A1F" w:rsidR="003C180C" w:rsidRDefault="003C180C" w:rsidP="003C180C">
      <w:r>
        <w:t xml:space="preserve">With </w:t>
      </w:r>
      <w:r w:rsidR="006E647A">
        <w:t>cloud-</w:t>
      </w:r>
      <w:r>
        <w:t xml:space="preserve">based systems becoming more prevalent, companies of all sizes are benefitting from </w:t>
      </w:r>
      <w:r w:rsidR="006E647A">
        <w:t>TMS solutions. Gone are the high up front costs and need for an extensive IT infrastructure. Supply chain professionals that choose cloud-based TMS can take advantage of a faster return on investment (ROI), easier maintenance and often more frequent upgrades.</w:t>
      </w:r>
    </w:p>
    <w:p w14:paraId="290EF0B1" w14:textId="77777777" w:rsidR="006E647A" w:rsidRDefault="006E647A" w:rsidP="003C180C"/>
    <w:p w14:paraId="4A846AF4" w14:textId="2C193B95" w:rsidR="003C180C" w:rsidRDefault="003C180C" w:rsidP="006207CA">
      <w:pPr>
        <w:pStyle w:val="ListParagraph"/>
        <w:numPr>
          <w:ilvl w:val="0"/>
          <w:numId w:val="2"/>
        </w:numPr>
      </w:pPr>
      <w:r>
        <w:t>Because it works</w:t>
      </w:r>
    </w:p>
    <w:p w14:paraId="5B61E637" w14:textId="77777777" w:rsidR="003C180C" w:rsidRDefault="003C180C"/>
    <w:p w14:paraId="327E2BC8" w14:textId="77777777" w:rsidR="0003437F" w:rsidRDefault="006E647A">
      <w:r>
        <w:t>But, the most compelling reason to invest in technology now is because it works. There are numerous</w:t>
      </w:r>
      <w:r w:rsidR="0003437F">
        <w:t xml:space="preserve"> studies by universities, analysts and </w:t>
      </w:r>
      <w:r>
        <w:t xml:space="preserve">real world </w:t>
      </w:r>
      <w:r w:rsidR="0003437F">
        <w:t xml:space="preserve">best practice </w:t>
      </w:r>
      <w:r>
        <w:t xml:space="preserve">examples that show companies using a TMS experience a 5-10% reduction in freight costs alone. Companies are </w:t>
      </w:r>
      <w:r w:rsidR="0003437F">
        <w:t xml:space="preserve">also </w:t>
      </w:r>
      <w:r>
        <w:t>successfully leverag</w:t>
      </w:r>
      <w:r w:rsidR="0003437F">
        <w:t>ing</w:t>
      </w:r>
      <w:r>
        <w:t xml:space="preserve"> TMS solutions to automate non-value added work, grow </w:t>
      </w:r>
      <w:r w:rsidR="0003437F">
        <w:t xml:space="preserve">their business </w:t>
      </w:r>
      <w:r>
        <w:t xml:space="preserve">with existing resources, enter new markets </w:t>
      </w:r>
      <w:r w:rsidR="0003437F">
        <w:t xml:space="preserve">faster </w:t>
      </w:r>
      <w:r>
        <w:t>and</w:t>
      </w:r>
      <w:r w:rsidR="0003437F">
        <w:t xml:space="preserve"> gain control tower visibility across their entire supply chains</w:t>
      </w:r>
      <w:r>
        <w:t xml:space="preserve">. </w:t>
      </w:r>
    </w:p>
    <w:p w14:paraId="34B1866C" w14:textId="77777777" w:rsidR="0003437F" w:rsidRDefault="0003437F"/>
    <w:p w14:paraId="6B002168" w14:textId="157EC844" w:rsidR="00A73F8E" w:rsidRDefault="005308F4">
      <w:r>
        <w:t xml:space="preserve">Today’s transportation technology </w:t>
      </w:r>
      <w:r w:rsidR="0003437F">
        <w:t xml:space="preserve">is not </w:t>
      </w:r>
      <w:r>
        <w:t xml:space="preserve">just </w:t>
      </w:r>
      <w:r w:rsidR="0003437F">
        <w:t>a tool for transactions or tactical execution – it is the secret weapon that leading companies use to drive smart strategic decisions and increase ROI. So, for anyone still not committed to a technology solution, now is the time to stop kicking the tires and get in the driver’s seat.</w:t>
      </w:r>
    </w:p>
    <w:sectPr w:rsidR="00A73F8E" w:rsidSect="00746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3FAB"/>
    <w:multiLevelType w:val="hybridMultilevel"/>
    <w:tmpl w:val="76505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7A09"/>
    <w:multiLevelType w:val="hybridMultilevel"/>
    <w:tmpl w:val="76505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2F"/>
    <w:rsid w:val="0000552F"/>
    <w:rsid w:val="0003437F"/>
    <w:rsid w:val="000F3CA0"/>
    <w:rsid w:val="0020434E"/>
    <w:rsid w:val="003C180C"/>
    <w:rsid w:val="005308F4"/>
    <w:rsid w:val="006207CA"/>
    <w:rsid w:val="006E647A"/>
    <w:rsid w:val="00746E95"/>
    <w:rsid w:val="00A73F8E"/>
    <w:rsid w:val="00B0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F8E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Phillips</dc:creator>
  <cp:keywords/>
  <dc:description/>
  <cp:lastModifiedBy>Microsoft Office User</cp:lastModifiedBy>
  <cp:revision>2</cp:revision>
  <dcterms:created xsi:type="dcterms:W3CDTF">2018-02-05T19:01:00Z</dcterms:created>
  <dcterms:modified xsi:type="dcterms:W3CDTF">2018-02-05T19:01:00Z</dcterms:modified>
</cp:coreProperties>
</file>